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3514" w14:textId="77777777" w:rsidR="006C2E74" w:rsidRDefault="006C2E74" w:rsidP="006C2E74">
      <w:r w:rsidRPr="002F7DDA">
        <w:rPr>
          <w:noProof/>
          <w:lang w:eastAsia="ru-RU"/>
        </w:rPr>
        <w:drawing>
          <wp:inline distT="0" distB="0" distL="0" distR="0" wp14:anchorId="42A44650" wp14:editId="332A52D7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169301D5" w14:textId="0F3C45C5" w:rsidR="006C2E74" w:rsidRDefault="003A1D39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6C2E74"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ежегодная национальная премия в сфере </w:t>
      </w:r>
    </w:p>
    <w:p w14:paraId="20B9F962" w14:textId="77777777" w:rsidR="006C2E74" w:rsidRPr="003D1637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19A0F680" w14:textId="2FDEC57F" w:rsidR="006C2E74" w:rsidRDefault="006C2E74" w:rsidP="006C2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«Агроинвестор года 202</w:t>
      </w:r>
      <w:r w:rsidR="003A1D39" w:rsidRPr="000652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33CE830" w14:textId="76D1E69A" w:rsidR="006C2E74" w:rsidRDefault="006C2E74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в номинации «</w:t>
      </w:r>
      <w:r w:rsidR="004A4251">
        <w:rPr>
          <w:rFonts w:ascii="Times New Roman" w:hAnsi="Times New Roman" w:cs="Times New Roman"/>
          <w:b/>
          <w:bCs/>
          <w:sz w:val="28"/>
          <w:szCs w:val="28"/>
        </w:rPr>
        <w:t>Экспортер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6D88A5F7" w14:textId="0F1EA1DB" w:rsidR="005B3BEB" w:rsidRDefault="005B3BEB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5B3BEB">
        <w:t xml:space="preserve"> </w:t>
      </w:r>
      <w:r w:rsidR="003A1D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B3BEB">
        <w:rPr>
          <w:rFonts w:ascii="Times New Roman" w:hAnsi="Times New Roman" w:cs="Times New Roman"/>
          <w:b/>
          <w:bCs/>
          <w:sz w:val="28"/>
          <w:szCs w:val="28"/>
        </w:rPr>
        <w:t>родукци</w:t>
      </w:r>
      <w:r w:rsidR="006A36A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B3BEB">
        <w:rPr>
          <w:rFonts w:ascii="Times New Roman" w:hAnsi="Times New Roman" w:cs="Times New Roman"/>
          <w:b/>
          <w:bCs/>
          <w:sz w:val="28"/>
          <w:szCs w:val="28"/>
        </w:rPr>
        <w:t xml:space="preserve"> растениеводства</w:t>
      </w:r>
    </w:p>
    <w:p w14:paraId="30C30CFA" w14:textId="77777777" w:rsidR="00167207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689" w:type="dxa"/>
        <w:tblLook w:val="04A0" w:firstRow="1" w:lastRow="0" w:firstColumn="1" w:lastColumn="0" w:noHBand="0" w:noVBand="1"/>
      </w:tblPr>
      <w:tblGrid>
        <w:gridCol w:w="3681"/>
        <w:gridCol w:w="7008"/>
      </w:tblGrid>
      <w:tr w:rsidR="00167207" w:rsidRPr="00392C41" w14:paraId="472F6F5D" w14:textId="77777777" w:rsidTr="0006522D">
        <w:trPr>
          <w:trHeight w:val="756"/>
        </w:trPr>
        <w:tc>
          <w:tcPr>
            <w:tcW w:w="3681" w:type="dxa"/>
          </w:tcPr>
          <w:p w14:paraId="36D36159" w14:textId="79FFE219" w:rsidR="0006522D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</w:t>
            </w:r>
            <w:r w:rsidR="000652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1D6F">
              <w:rPr>
                <w:rFonts w:ascii="Times New Roman" w:hAnsi="Times New Roman" w:cs="Times New Roman"/>
                <w:sz w:val="28"/>
                <w:szCs w:val="28"/>
              </w:rPr>
              <w:t>/Группы</w:t>
            </w:r>
          </w:p>
          <w:p w14:paraId="45D5AD7C" w14:textId="46D05777" w:rsidR="00167207" w:rsidRPr="0006522D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316D3FA5" w14:textId="1A1C6149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4F3BC96F" w14:textId="77777777" w:rsidTr="0006522D">
        <w:trPr>
          <w:trHeight w:val="756"/>
        </w:trPr>
        <w:tc>
          <w:tcPr>
            <w:tcW w:w="3681" w:type="dxa"/>
          </w:tcPr>
          <w:p w14:paraId="01D01523" w14:textId="4791E90A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06522D">
              <w:rPr>
                <w:rFonts w:ascii="Times New Roman" w:hAnsi="Times New Roman" w:cs="Times New Roman"/>
                <w:sz w:val="28"/>
                <w:szCs w:val="28"/>
              </w:rPr>
              <w:t>/Группы</w:t>
            </w:r>
          </w:p>
        </w:tc>
        <w:tc>
          <w:tcPr>
            <w:tcW w:w="7008" w:type="dxa"/>
          </w:tcPr>
          <w:p w14:paraId="26C784BB" w14:textId="4DCCE497" w:rsidR="00167207" w:rsidRPr="00392C41" w:rsidRDefault="00167207" w:rsidP="00257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4C071" w14:textId="77777777" w:rsidR="00167207" w:rsidRPr="003D1637" w:rsidRDefault="00167207" w:rsidP="00ED4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689" w:type="dxa"/>
        <w:tblLook w:val="04A0" w:firstRow="1" w:lastRow="0" w:firstColumn="1" w:lastColumn="0" w:noHBand="0" w:noVBand="1"/>
      </w:tblPr>
      <w:tblGrid>
        <w:gridCol w:w="3681"/>
        <w:gridCol w:w="7008"/>
      </w:tblGrid>
      <w:tr w:rsidR="004A4251" w:rsidRPr="00392C41" w14:paraId="33C0D7A4" w14:textId="77777777" w:rsidTr="0006522D">
        <w:trPr>
          <w:trHeight w:val="1584"/>
        </w:trPr>
        <w:tc>
          <w:tcPr>
            <w:tcW w:w="3681" w:type="dxa"/>
          </w:tcPr>
          <w:p w14:paraId="009B4932" w14:textId="77A1390F" w:rsidR="004A4251" w:rsidRPr="00C162FE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>Доля экспорта в выручке компании</w:t>
            </w:r>
            <w:r w:rsidR="00625F9D">
              <w:rPr>
                <w:rFonts w:ascii="Times New Roman" w:hAnsi="Times New Roman" w:cs="Times New Roman"/>
                <w:sz w:val="28"/>
                <w:szCs w:val="28"/>
              </w:rPr>
              <w:t>/Группы</w:t>
            </w: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06522D">
              <w:rPr>
                <w:rFonts w:ascii="Times New Roman" w:hAnsi="Times New Roman" w:cs="Times New Roman"/>
                <w:sz w:val="28"/>
                <w:szCs w:val="28"/>
              </w:rPr>
              <w:t>3 году</w:t>
            </w:r>
          </w:p>
          <w:p w14:paraId="522EA82E" w14:textId="17349071" w:rsidR="004A4251" w:rsidRPr="00C162FE" w:rsidRDefault="004A4251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6D192519" w14:textId="25B5F45F" w:rsidR="004A4251" w:rsidRPr="00FC1FA9" w:rsidRDefault="004A4251" w:rsidP="00FC1FA9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51" w:rsidRPr="00392C41" w14:paraId="2DE4B0D8" w14:textId="77777777" w:rsidTr="0006522D">
        <w:trPr>
          <w:trHeight w:val="1153"/>
        </w:trPr>
        <w:tc>
          <w:tcPr>
            <w:tcW w:w="3681" w:type="dxa"/>
          </w:tcPr>
          <w:p w14:paraId="6E6C3509" w14:textId="658D8B1B" w:rsidR="004A4251" w:rsidRPr="00C162FE" w:rsidRDefault="004A4251" w:rsidP="005B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>Объем экспорта в 202</w:t>
            </w:r>
            <w:r w:rsidR="00065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D7D77" w:rsidRPr="00C162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6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22D">
              <w:rPr>
                <w:rFonts w:ascii="Times New Roman" w:hAnsi="Times New Roman" w:cs="Times New Roman"/>
                <w:sz w:val="28"/>
                <w:szCs w:val="28"/>
              </w:rPr>
              <w:t>и прирост по сравнению с 2022 годом (если применимо)</w:t>
            </w:r>
          </w:p>
        </w:tc>
        <w:tc>
          <w:tcPr>
            <w:tcW w:w="7008" w:type="dxa"/>
          </w:tcPr>
          <w:p w14:paraId="483B8185" w14:textId="486A621A" w:rsidR="007D59C0" w:rsidRPr="007D59C0" w:rsidRDefault="007D59C0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251" w:rsidRPr="00392C41" w14:paraId="197579EC" w14:textId="77777777" w:rsidTr="0006522D">
        <w:trPr>
          <w:trHeight w:val="883"/>
        </w:trPr>
        <w:tc>
          <w:tcPr>
            <w:tcW w:w="3681" w:type="dxa"/>
          </w:tcPr>
          <w:p w14:paraId="3C66359B" w14:textId="482C0923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>Опишите номенклатуру экспортируемых товаров по категориям (не более 500 знаков)</w:t>
            </w:r>
          </w:p>
          <w:p w14:paraId="60094839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5F249503" w14:textId="344252D7" w:rsidR="004A4251" w:rsidRPr="004A4251" w:rsidRDefault="004A4251" w:rsidP="007D59C0">
            <w:pPr>
              <w:pStyle w:val="a6"/>
              <w:shd w:val="clear" w:color="auto" w:fill="FFFFFF"/>
              <w:spacing w:before="0" w:beforeAutospacing="0" w:after="375" w:afterAutospacing="0"/>
              <w:rPr>
                <w:sz w:val="28"/>
                <w:szCs w:val="28"/>
              </w:rPr>
            </w:pPr>
          </w:p>
        </w:tc>
      </w:tr>
      <w:tr w:rsidR="004A4251" w:rsidRPr="00392C41" w14:paraId="51B46B0B" w14:textId="77777777" w:rsidTr="0006522D">
        <w:trPr>
          <w:trHeight w:val="883"/>
        </w:trPr>
        <w:tc>
          <w:tcPr>
            <w:tcW w:w="3681" w:type="dxa"/>
          </w:tcPr>
          <w:p w14:paraId="618367C2" w14:textId="47576B8B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>Опишите географию экспорта (не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 500 знаков) </w:t>
            </w:r>
          </w:p>
          <w:p w14:paraId="1BC4C140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663671B0" w14:textId="6F70E250" w:rsidR="004A4251" w:rsidRPr="004A4251" w:rsidRDefault="004A4251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2D" w:rsidRPr="00392C41" w14:paraId="51A2E2A4" w14:textId="77777777" w:rsidTr="0006522D">
        <w:trPr>
          <w:trHeight w:val="897"/>
        </w:trPr>
        <w:tc>
          <w:tcPr>
            <w:tcW w:w="3681" w:type="dxa"/>
          </w:tcPr>
          <w:p w14:paraId="5AC5EDEA" w14:textId="5103C233" w:rsidR="0006522D" w:rsidRPr="004A4251" w:rsidRDefault="0006522D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достижения компании/Группы по развитию экспорта в 2023 году</w:t>
            </w:r>
          </w:p>
        </w:tc>
        <w:tc>
          <w:tcPr>
            <w:tcW w:w="7008" w:type="dxa"/>
          </w:tcPr>
          <w:p w14:paraId="76450A23" w14:textId="77777777" w:rsidR="0006522D" w:rsidRPr="0045272A" w:rsidRDefault="0006522D" w:rsidP="00574A7B">
            <w:pPr>
              <w:pStyle w:val="a5"/>
            </w:pPr>
          </w:p>
        </w:tc>
      </w:tr>
      <w:tr w:rsidR="004A4251" w:rsidRPr="00392C41" w14:paraId="497356C2" w14:textId="77777777" w:rsidTr="0006522D">
        <w:trPr>
          <w:trHeight w:val="897"/>
        </w:trPr>
        <w:tc>
          <w:tcPr>
            <w:tcW w:w="3681" w:type="dxa"/>
          </w:tcPr>
          <w:p w14:paraId="371DDF90" w14:textId="776435C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Какие факторы, новые подходы позволили вам добиться значительного успеха на экспортных 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рынках (не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4A4251">
              <w:rPr>
                <w:rFonts w:ascii="Times New Roman" w:hAnsi="Times New Roman" w:cs="Times New Roman"/>
                <w:sz w:val="28"/>
                <w:szCs w:val="28"/>
              </w:rPr>
              <w:t xml:space="preserve"> 500 знаков)</w:t>
            </w:r>
          </w:p>
          <w:p w14:paraId="433A3D33" w14:textId="77777777" w:rsidR="004A4251" w:rsidRPr="004A4251" w:rsidRDefault="004A4251" w:rsidP="004A4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2C4AB7A1" w14:textId="75009812" w:rsidR="00603EB2" w:rsidRPr="0045272A" w:rsidRDefault="00603EB2" w:rsidP="00574A7B">
            <w:pPr>
              <w:pStyle w:val="a5"/>
            </w:pPr>
          </w:p>
        </w:tc>
      </w:tr>
    </w:tbl>
    <w:p w14:paraId="0A16CA62" w14:textId="763EEC7E" w:rsidR="004B1547" w:rsidRDefault="004B1547"/>
    <w:tbl>
      <w:tblPr>
        <w:tblStyle w:val="a3"/>
        <w:tblW w:w="10689" w:type="dxa"/>
        <w:tblLook w:val="04A0" w:firstRow="1" w:lastRow="0" w:firstColumn="1" w:lastColumn="0" w:noHBand="0" w:noVBand="1"/>
      </w:tblPr>
      <w:tblGrid>
        <w:gridCol w:w="3681"/>
        <w:gridCol w:w="7008"/>
      </w:tblGrid>
      <w:tr w:rsidR="00167207" w:rsidRPr="00392C41" w14:paraId="12417970" w14:textId="77777777" w:rsidTr="0006522D">
        <w:trPr>
          <w:trHeight w:val="810"/>
        </w:trPr>
        <w:tc>
          <w:tcPr>
            <w:tcW w:w="3681" w:type="dxa"/>
          </w:tcPr>
          <w:p w14:paraId="773FAD43" w14:textId="77777777" w:rsidR="00167207" w:rsidRPr="001C42E5" w:rsidRDefault="00167207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60E6D335" w14:textId="58A6F998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3F95EA04" w14:textId="77777777" w:rsidTr="0006522D">
        <w:trPr>
          <w:trHeight w:val="810"/>
        </w:trPr>
        <w:tc>
          <w:tcPr>
            <w:tcW w:w="3681" w:type="dxa"/>
          </w:tcPr>
          <w:p w14:paraId="74DC87B7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4B4F6301" w14:textId="18C210AA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28A08C01" w14:textId="77777777" w:rsidTr="0006522D">
        <w:trPr>
          <w:trHeight w:val="810"/>
        </w:trPr>
        <w:tc>
          <w:tcPr>
            <w:tcW w:w="3681" w:type="dxa"/>
          </w:tcPr>
          <w:p w14:paraId="753F6E52" w14:textId="77777777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1D783BF3" w14:textId="6806186E" w:rsidR="00167207" w:rsidRPr="00392C41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07" w:rsidRPr="00392C41" w14:paraId="7D5EA157" w14:textId="77777777" w:rsidTr="0006522D">
        <w:trPr>
          <w:trHeight w:val="810"/>
        </w:trPr>
        <w:tc>
          <w:tcPr>
            <w:tcW w:w="3681" w:type="dxa"/>
          </w:tcPr>
          <w:p w14:paraId="3227DB14" w14:textId="77777777" w:rsidR="00167207" w:rsidRPr="003A7CA6" w:rsidRDefault="00167207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03E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3E0C6A81" w14:textId="4CE42986" w:rsidR="00167207" w:rsidRPr="0087367C" w:rsidRDefault="00167207" w:rsidP="008C42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2607593" w14:textId="77777777" w:rsidR="00167207" w:rsidRDefault="00167207" w:rsidP="00167207">
      <w:pPr>
        <w:rPr>
          <w:rFonts w:ascii="Times New Roman" w:hAnsi="Times New Roman" w:cs="Times New Roman"/>
          <w:sz w:val="28"/>
          <w:szCs w:val="28"/>
        </w:rPr>
      </w:pPr>
    </w:p>
    <w:p w14:paraId="398B62B1" w14:textId="77777777" w:rsidR="00167207" w:rsidRPr="00640E52" w:rsidRDefault="00167207" w:rsidP="00167207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p w14:paraId="4C0C3D8B" w14:textId="77777777" w:rsidR="00167207" w:rsidRDefault="00167207"/>
    <w:sectPr w:rsidR="00167207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6193"/>
    <w:multiLevelType w:val="hybridMultilevel"/>
    <w:tmpl w:val="EF02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2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74"/>
    <w:rsid w:val="0004076E"/>
    <w:rsid w:val="0006522D"/>
    <w:rsid w:val="00167207"/>
    <w:rsid w:val="001F1D6F"/>
    <w:rsid w:val="00257459"/>
    <w:rsid w:val="002A0F70"/>
    <w:rsid w:val="002D7D77"/>
    <w:rsid w:val="003A1D39"/>
    <w:rsid w:val="00423491"/>
    <w:rsid w:val="00444470"/>
    <w:rsid w:val="0045272A"/>
    <w:rsid w:val="004A4251"/>
    <w:rsid w:val="004B1547"/>
    <w:rsid w:val="00574A7B"/>
    <w:rsid w:val="005B3BEB"/>
    <w:rsid w:val="00603EB2"/>
    <w:rsid w:val="00625F9D"/>
    <w:rsid w:val="006A36A8"/>
    <w:rsid w:val="006C2E74"/>
    <w:rsid w:val="007D59C0"/>
    <w:rsid w:val="0087367C"/>
    <w:rsid w:val="0094093F"/>
    <w:rsid w:val="00B3342E"/>
    <w:rsid w:val="00C162FE"/>
    <w:rsid w:val="00CB1F92"/>
    <w:rsid w:val="00D5731F"/>
    <w:rsid w:val="00D7007D"/>
    <w:rsid w:val="00EB0F1E"/>
    <w:rsid w:val="00ED4768"/>
    <w:rsid w:val="00F47563"/>
    <w:rsid w:val="00FC1FA9"/>
    <w:rsid w:val="00F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57C"/>
  <w15:chartTrackingRefBased/>
  <w15:docId w15:val="{5709BCED-CF03-4744-890E-4B6BE28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72A"/>
    <w:pPr>
      <w:ind w:left="720"/>
      <w:contextualSpacing/>
    </w:pPr>
  </w:style>
  <w:style w:type="paragraph" w:styleId="a5">
    <w:name w:val="No Spacing"/>
    <w:uiPriority w:val="1"/>
    <w:qFormat/>
    <w:rsid w:val="00574A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D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3</cp:revision>
  <dcterms:created xsi:type="dcterms:W3CDTF">2023-10-11T20:28:00Z</dcterms:created>
  <dcterms:modified xsi:type="dcterms:W3CDTF">2023-10-12T10:35:00Z</dcterms:modified>
</cp:coreProperties>
</file>